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Jesus Rendon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503 Wilcox Avenue, San Antonio, TX 78211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jesusrendon@jesusrendon.com| (210) 667-7808</w:t>
      </w: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EDUCATION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i/>
          <w:sz w:val="8"/>
          <w:szCs w:val="8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Aug 2010 – Dec 2014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Bachelor of Science in Electrical and Computer Engineering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Cockrell School of Engineering, The University of Texas; Austin, TX 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u w:val="single"/>
        </w:rPr>
        <w:t>Primary Technical Core:</w:t>
      </w:r>
      <w:r>
        <w:rPr>
          <w:rFonts w:ascii="Cambria" w:eastAsia="Cambria" w:hAnsi="Cambria" w:cs="Cambria"/>
        </w:rPr>
        <w:t xml:space="preserve"> Waves, Fields, and Electromagnetic Systems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u w:val="single"/>
        </w:rPr>
        <w:t>Secondary Technical Core:</w:t>
      </w:r>
      <w:r>
        <w:rPr>
          <w:rFonts w:ascii="Cambria" w:eastAsia="Cambria" w:hAnsi="Cambria" w:cs="Cambria"/>
        </w:rPr>
        <w:t xml:space="preserve"> Computer Architecture and Embedded Systems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PROFESSIONAL EXPERIENCES 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i/>
          <w:sz w:val="8"/>
          <w:szCs w:val="8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Feb 2019 – Present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 Cyber Software Engin</w:t>
      </w:r>
      <w:r w:rsidR="00AB095C">
        <w:rPr>
          <w:rFonts w:ascii="Cambria" w:eastAsia="Cambria" w:hAnsi="Cambria" w:cs="Cambria"/>
          <w:b/>
        </w:rPr>
        <w:t xml:space="preserve">eer II (SCRUM Master) : </w:t>
      </w:r>
      <w:r>
        <w:rPr>
          <w:rFonts w:ascii="Cambria" w:eastAsia="Cambria" w:hAnsi="Cambria" w:cs="Cambria"/>
          <w:b/>
        </w:rPr>
        <w:t xml:space="preserve">Top Secret Clearance </w:t>
      </w:r>
    </w:p>
    <w:p w:rsidR="00870DC4" w:rsidRDefault="00C9535B">
      <w:pPr>
        <w:spacing w:after="0" w:line="240" w:lineRule="auto"/>
        <w:ind w:left="28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Northrop</w:t>
      </w:r>
      <w:r w:rsidR="00436A99">
        <w:rPr>
          <w:rFonts w:ascii="Cambria" w:eastAsia="Cambria" w:hAnsi="Cambria" w:cs="Cambria"/>
        </w:rPr>
        <w:t xml:space="preserve"> Grumman ; San Antonio, TX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color w:val="545454"/>
          <w:highlight w:val="white"/>
        </w:rPr>
      </w:pPr>
      <w:r>
        <w:rPr>
          <w:rFonts w:ascii="Cambria" w:eastAsia="Cambria" w:hAnsi="Cambria" w:cs="Cambria"/>
          <w:i/>
        </w:rPr>
        <w:t xml:space="preserve">Supervisors: </w:t>
      </w:r>
      <w:r w:rsidR="00AB095C">
        <w:rPr>
          <w:rFonts w:ascii="Cambria" w:eastAsia="Cambria" w:hAnsi="Cambria" w:cs="Cambria"/>
          <w:i/>
        </w:rPr>
        <w:t>Josh Leitch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u w:val="single"/>
        </w:rPr>
        <w:t>Technical:</w:t>
      </w:r>
    </w:p>
    <w:p w:rsidR="00870DC4" w:rsidRDefault="00436A99">
      <w:pPr>
        <w:numPr>
          <w:ilvl w:val="0"/>
          <w:numId w:val="1"/>
        </w:numP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</w:rPr>
        <w:t>Programming in python to Automate pipeline</w:t>
      </w:r>
    </w:p>
    <w:p w:rsidR="00870DC4" w:rsidRDefault="00436A99">
      <w:pPr>
        <w:numPr>
          <w:ilvl w:val="0"/>
          <w:numId w:val="1"/>
        </w:numPr>
        <w:spacing w:after="0" w:line="240" w:lineRule="auto"/>
        <w:ind w:left="3060" w:hanging="1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Performed demos to our customers of our latest feature releases</w:t>
      </w:r>
    </w:p>
    <w:p w:rsidR="00870DC4" w:rsidRDefault="00436A99">
      <w:pPr>
        <w:numPr>
          <w:ilvl w:val="0"/>
          <w:numId w:val="1"/>
        </w:numPr>
        <w:spacing w:after="0" w:line="240" w:lineRule="auto"/>
        <w:ind w:left="3060" w:hanging="1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Worked with a team that was across the country</w:t>
      </w:r>
    </w:p>
    <w:p w:rsidR="00E264D3" w:rsidRDefault="00E264D3">
      <w:pPr>
        <w:numPr>
          <w:ilvl w:val="0"/>
          <w:numId w:val="1"/>
        </w:numPr>
        <w:spacing w:after="0" w:line="240" w:lineRule="auto"/>
        <w:ind w:left="3060" w:hanging="1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Implement  Configuration Management Server to centralize our releases</w:t>
      </w:r>
    </w:p>
    <w:p w:rsidR="00E264D3" w:rsidRDefault="00E264D3">
      <w:pPr>
        <w:numPr>
          <w:ilvl w:val="0"/>
          <w:numId w:val="1"/>
        </w:numPr>
        <w:spacing w:after="0" w:line="240" w:lineRule="auto"/>
        <w:ind w:left="3060" w:hanging="1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Shepherded releases through the release pipeline during integration</w:t>
      </w:r>
    </w:p>
    <w:p w:rsidR="002548D0" w:rsidRDefault="002548D0" w:rsidP="002548D0">
      <w:pPr>
        <w:spacing w:after="0" w:line="240" w:lineRule="auto"/>
        <w:ind w:left="2880"/>
        <w:rPr>
          <w:rFonts w:ascii="Cambria" w:eastAsia="Cambria" w:hAnsi="Cambria" w:cs="Cambria"/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u w:val="single"/>
        </w:rPr>
        <w:t>Leadership:</w:t>
      </w:r>
    </w:p>
    <w:p w:rsidR="002548D0" w:rsidRPr="002548D0" w:rsidRDefault="002548D0" w:rsidP="0025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b/>
        </w:rPr>
      </w:pPr>
      <w:r>
        <w:rPr>
          <w:rFonts w:ascii="Cambria" w:eastAsia="Cambria" w:hAnsi="Cambria" w:cs="Cambria"/>
          <w:color w:val="000000"/>
        </w:rPr>
        <w:t xml:space="preserve">Facilitate all the ceremony’s for the systems team </w:t>
      </w:r>
    </w:p>
    <w:p w:rsidR="00C9535B" w:rsidRPr="00E264D3" w:rsidRDefault="00E264D3" w:rsidP="0025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b/>
        </w:rPr>
      </w:pPr>
      <w:r>
        <w:rPr>
          <w:rFonts w:ascii="Cambria" w:eastAsia="Cambria" w:hAnsi="Cambria" w:cs="Cambria"/>
          <w:color w:val="000000"/>
        </w:rPr>
        <w:t xml:space="preserve">Facilitated, Lead, and Presented </w:t>
      </w:r>
      <w:r>
        <w:rPr>
          <w:rFonts w:ascii="Cambria" w:eastAsia="Cambria" w:hAnsi="Cambria" w:cs="Cambria"/>
          <w:color w:val="000000"/>
        </w:rPr>
        <w:t>a solution to an agreed upon problem</w:t>
      </w:r>
      <w:r>
        <w:rPr>
          <w:rFonts w:ascii="Cambria" w:eastAsia="Cambria" w:hAnsi="Cambria" w:cs="Cambria"/>
          <w:color w:val="000000"/>
        </w:rPr>
        <w:t xml:space="preserve"> </w:t>
      </w:r>
      <w:r w:rsidR="002548D0">
        <w:rPr>
          <w:rFonts w:ascii="Cambria" w:eastAsia="Cambria" w:hAnsi="Cambria" w:cs="Cambria"/>
          <w:color w:val="000000"/>
        </w:rPr>
        <w:t>a</w:t>
      </w:r>
      <w:r>
        <w:rPr>
          <w:rFonts w:ascii="Cambria" w:eastAsia="Cambria" w:hAnsi="Cambria" w:cs="Cambria"/>
          <w:color w:val="000000"/>
        </w:rPr>
        <w:t>t the</w:t>
      </w:r>
      <w:r w:rsidR="002548D0">
        <w:rPr>
          <w:rFonts w:ascii="Cambria" w:eastAsia="Cambria" w:hAnsi="Cambria" w:cs="Cambria"/>
          <w:color w:val="000000"/>
        </w:rPr>
        <w:t xml:space="preserve"> problem solving workshop  at PI Planning with professionals from different </w:t>
      </w:r>
      <w:r w:rsidR="00C9535B">
        <w:rPr>
          <w:rFonts w:ascii="Cambria" w:eastAsia="Cambria" w:hAnsi="Cambria" w:cs="Cambria"/>
          <w:color w:val="000000"/>
        </w:rPr>
        <w:t>companies</w:t>
      </w:r>
    </w:p>
    <w:p w:rsidR="00E264D3" w:rsidRPr="00C9535B" w:rsidRDefault="00E264D3" w:rsidP="0025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b/>
        </w:rPr>
      </w:pPr>
      <w:r>
        <w:t xml:space="preserve">Led the Systems team to </w:t>
      </w:r>
      <w:r w:rsidR="005710CC">
        <w:t>standardize and automate portions of the Devkit flash process and provide each dev team with 2 Devkits at all times</w:t>
      </w:r>
    </w:p>
    <w:p w:rsidR="002548D0" w:rsidRDefault="002548D0" w:rsidP="00254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b/>
        </w:rPr>
      </w:pPr>
      <w:r>
        <w:rPr>
          <w:rFonts w:ascii="Cambria" w:eastAsia="Cambria" w:hAnsi="Cambria" w:cs="Cambria"/>
          <w:color w:val="000000"/>
        </w:rPr>
        <w:t xml:space="preserve"> </w:t>
      </w:r>
      <w:r w:rsidR="005710CC">
        <w:rPr>
          <w:rFonts w:ascii="Cambria" w:eastAsia="Cambria" w:hAnsi="Cambria" w:cs="Cambria"/>
          <w:color w:val="000000"/>
        </w:rPr>
        <w:t>Provided daily updates to our customers of the state of Integration Rack</w:t>
      </w:r>
    </w:p>
    <w:p w:rsidR="00870DC4" w:rsidRDefault="00870DC4">
      <w:pPr>
        <w:spacing w:after="0" w:line="240" w:lineRule="auto"/>
        <w:ind w:left="4680"/>
        <w:rPr>
          <w:rFonts w:ascii="Cambria" w:eastAsia="Cambria" w:hAnsi="Cambria" w:cs="Cambria"/>
        </w:rPr>
      </w:pP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Jan 2015 – Feb 2019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>Project Engineer (Lead for Common Solutions Manufacturing Group)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Applied Materials Central Test Engineering; Austin, TX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Khurram Shahzad, MS. EE, MS SE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u w:val="single"/>
        </w:rPr>
        <w:t>Leadership: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b/>
        </w:rPr>
      </w:pPr>
      <w:r>
        <w:rPr>
          <w:rFonts w:ascii="Cambria" w:eastAsia="Cambria" w:hAnsi="Cambria" w:cs="Cambria"/>
          <w:color w:val="000000"/>
        </w:rPr>
        <w:t xml:space="preserve">Project Management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Managed four engineering technicians who build and deploy test solutions to U.S.A., China, and Singapore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Standardized documentation folders for all managed projects in Central Test Engineering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Led Test Fixture (TF) projects with approved budgets over 100k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>Employee Training and Retention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Provided on-site training to Applied Materials-Singapore technicians on</w:t>
      </w:r>
      <w:r>
        <w:rPr>
          <w:rFonts w:ascii="Cambria" w:eastAsia="Cambria" w:hAnsi="Cambria" w:cs="Cambria"/>
          <w:color w:val="000000"/>
        </w:rPr>
        <w:t xml:space="preserve"> how to use automated test software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Implemented Mindjet project management tool to decrease engineer’s project product cycle time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>Created “CTEBuild” SharePoint site to optimize building efficiency in response to high technician turnover rate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color w:val="000000"/>
          <w:u w:val="single"/>
        </w:rPr>
        <w:t>Technical: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>Automation Software Test Solution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Coded in Python and C# a program to Automate Robot motions for under vacuum while handling wafer </w:t>
      </w:r>
    </w:p>
    <w:p w:rsidR="00870DC4" w:rsidRDefault="00436A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color w:val="000000"/>
        </w:rPr>
        <w:t>3 Motion tests (High level programing)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color w:val="000000"/>
        </w:rPr>
        <w:t>Integrated Accelerometer data from Lord Base API to calculate pass/fail criteria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color w:val="000000"/>
        </w:rPr>
        <w:lastRenderedPageBreak/>
        <w:t>Computed Torque values by reading encoder values form Elmo Driver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Executed Robot burn in test to run repeatability test utilizing Keyence camera API to get positional data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>Coded in Python and Jupyter a program to Automate Robot Barring burned in validatin</w:t>
      </w:r>
      <w:r>
        <w:rPr>
          <w:rFonts w:ascii="Cambria" w:eastAsia="Cambria" w:hAnsi="Cambria" w:cs="Cambria"/>
          <w:color w:val="000000"/>
        </w:rPr>
        <w:t>g ready for production. (Low Level programing)</w:t>
      </w:r>
    </w:p>
    <w:p w:rsidR="00870DC4" w:rsidRDefault="00436A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sz w:val="16"/>
          <w:szCs w:val="16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 Wrote Python and Jupyter scripts that replace Motion Controller and sent commands directly to NSK Driver via RS232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>Coded in Mayan Script writer a program for Pad Conditioner’s Dual Motors functionality (Very</w:t>
      </w:r>
      <w:r>
        <w:rPr>
          <w:rFonts w:ascii="Cambria" w:eastAsia="Cambria" w:hAnsi="Cambria" w:cs="Cambria"/>
          <w:color w:val="000000"/>
        </w:rPr>
        <w:t xml:space="preserve"> High level)</w:t>
      </w:r>
    </w:p>
    <w:p w:rsidR="00870DC4" w:rsidRDefault="00436A9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>3 Functional Test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>Head motor rotation speed utilizing encoder feedback from Elmo Drivers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Base Motor repeatability and sweep precision utilizing Keyence Lasers sensors 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>Pad Conditioner Downward force utilizing pneumatics regulators and Scale fe</w:t>
      </w:r>
      <w:r>
        <w:rPr>
          <w:rFonts w:ascii="Cambria" w:eastAsia="Cambria" w:hAnsi="Cambria" w:cs="Cambria"/>
          <w:color w:val="000000"/>
          <w:highlight w:val="white"/>
        </w:rPr>
        <w:t>ed back</w:t>
      </w:r>
    </w:p>
    <w:p w:rsidR="00870DC4" w:rsidRDefault="0043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Cambria" w:eastAsia="Cambria" w:hAnsi="Cambria" w:cs="Cambria"/>
          <w:color w:val="000000"/>
          <w:highlight w:val="white"/>
        </w:rPr>
        <w:t xml:space="preserve">Pad Conditioner head position utilizing a Keyence triangulation distance sensor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>Robot Test Solutions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Led and integrated a global team of technical individuals from different disciplines to close a year-long Robot Test solution project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Designed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</w:rPr>
        <w:t>Robot Test Solutions for over 7 platforms used across the world to test torque using Drivers Shell TP Commands, Encoder Feedback Controllers, accelerometers and laser tracking position systems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>Main Frame Test Solutions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Created Test Solutions for over 10 platforms of Main Frames testing different software configurations on each Main Frame Server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545454"/>
          <w:highlight w:val="white"/>
        </w:rPr>
      </w:pPr>
      <w:r>
        <w:rPr>
          <w:rFonts w:ascii="Cambria" w:eastAsia="Cambria" w:hAnsi="Cambria" w:cs="Cambria"/>
          <w:color w:val="000000"/>
        </w:rPr>
        <w:t>Designed, created, and deployed a test solution in Singapore saving the company over $100k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>Gas Panel Test Solutions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Designed, bu</w:t>
      </w:r>
      <w:r>
        <w:rPr>
          <w:rFonts w:ascii="Cambria" w:eastAsia="Cambria" w:hAnsi="Cambria" w:cs="Cambria"/>
          <w:color w:val="000000"/>
        </w:rPr>
        <w:t xml:space="preserve">ilt and upgraded over 12 Universal Gas Panel Solutions across the world capable of testing every possible gas panel (over 20) using NI I/O devices, DeviceNet, Ethernet, Common Ground Architecture (CGA), and Mayan Automated Test in C#  </w:t>
      </w:r>
    </w:p>
    <w:p w:rsidR="00870DC4" w:rsidRDefault="00870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0" w:hanging="720"/>
        <w:rPr>
          <w:rFonts w:ascii="Cambria" w:eastAsia="Cambria" w:hAnsi="Cambria" w:cs="Cambria"/>
          <w:b/>
          <w:color w:val="000000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Jun 2014 – Sep 2014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Software Engineer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Intellica Corporation; San Antonio, TX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 Jose Lago, CEO.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Technical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Doctor Diagnosis Tool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Worked on a recursive tree that collected data from patients to help doctors diagnose them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Tested Software and Algorithms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Frequently debugged software using COM component interfaces, ASP.Net, C#, and C++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Created Large Networks with multiple devices and multiple static IP Addresses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Jun 2012 – Aug 2012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UEE (Ultimate Engineering Experience) Intern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Intel Corporation; Austin, </w:t>
      </w:r>
      <w:r>
        <w:rPr>
          <w:rFonts w:ascii="Cambria" w:eastAsia="Cambria" w:hAnsi="Cambria" w:cs="Cambria"/>
        </w:rPr>
        <w:t>TX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lastRenderedPageBreak/>
        <w:t>Supervisors:  C.J. Philips.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Technical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Rotational Program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Led a team in an app development project programed in C#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Design project to innovate modern day household tools and appliances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Interfaced with embedded systems and robotics components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Communicat</w:t>
      </w:r>
      <w:r>
        <w:rPr>
          <w:rFonts w:ascii="Cambria" w:eastAsia="Cambria" w:hAnsi="Cambria" w:cs="Cambria"/>
          <w:color w:val="000000"/>
        </w:rPr>
        <w:t xml:space="preserve">ed wirelessly using Xbee to interface with the quadcopter module 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</w: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EDUCATIONAL PROFESSIONAL EXPERIENCES 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i/>
          <w:sz w:val="8"/>
          <w:szCs w:val="8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Jan 2014 – Dec 2014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>Project Manager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Dell; Austin, TX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Elie Jreij, VP/Fellow, Servers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Senior Design Project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>Server Automated Crash Detection System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Managed a group of 6 Electrical and Computer Engineers to implement a OS crash detection system new to industry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mbria" w:eastAsia="Cambria" w:hAnsi="Cambria" w:cs="Cambria"/>
          <w:color w:val="000000"/>
        </w:rPr>
        <w:t>Operated as project manager leading the group in project presentations and demo’s with potential customers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Strategized and executed a crash detection algorithm in C while under strict time deadlines 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Jan 2013 – May 2013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>Electrical Engineer Subject Matter Expert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University of Texas; Austin, TX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Dr.</w:t>
      </w:r>
      <w:r>
        <w:t xml:space="preserve"> </w:t>
      </w:r>
      <w:r>
        <w:rPr>
          <w:rFonts w:ascii="Cambria" w:eastAsia="Cambria" w:hAnsi="Cambria" w:cs="Cambria"/>
          <w:i/>
        </w:rPr>
        <w:t xml:space="preserve">John H Lacy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Graduate Level Instrumentation Project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Astronomical Instrumentation Spectrometer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Led a team of four and designed the electronics and mechanics units for our prototype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Worked with LP filters, stepper motors, and very precise machining equipment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Frequently programed in LabVIEW and designed drafts in AutoCAD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Created an instrument that w</w:t>
      </w:r>
      <w:r>
        <w:rPr>
          <w:rFonts w:ascii="Cambria" w:eastAsia="Cambria" w:hAnsi="Cambria" w:cs="Cambria"/>
          <w:color w:val="000000"/>
        </w:rPr>
        <w:t>ould measure and sample the wavelength of spectra, determining possible elements that could exist in neighboring stars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PROFESSIONAL MEMBERSHIP AND LEADERSHIP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Aug 2015 – Present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Co-Founder and Executive Director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Building A Purpose Non-Profit 501c (3); San Antonio, TX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Building A Purpose Board of Directors.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Initiative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Impact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Pioneered the creation and execution of a one-to-one mentoring program, a guest speaker series program, and a Saturday Program of</w:t>
      </w:r>
      <w:r>
        <w:rPr>
          <w:rFonts w:ascii="Cambria" w:eastAsia="Cambria" w:hAnsi="Cambria" w:cs="Cambria"/>
          <w:color w:val="000000"/>
        </w:rPr>
        <w:t>fering free SAT Prep and Scholarship Writing courses to all high school students in the San Antonio area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Created and manage Building A Purpose Website with 67 active Professional Profiles that students can choose from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Identified meaningful speakers and com</w:t>
      </w:r>
      <w:r>
        <w:rPr>
          <w:rFonts w:ascii="Cambria" w:eastAsia="Cambria" w:hAnsi="Cambria" w:cs="Cambria"/>
          <w:color w:val="000000"/>
        </w:rPr>
        <w:t xml:space="preserve">munity leaders to serve as mentors/speakers for our 800+ students 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80% of our Students in South San Early College Program who know what profession they want to peruse do not know a professional in that field before was work with them.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3940"/>
        </w:tabs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Organized events in partnership with Congressmen, State Reps, City Councilmen, Chamber of Commerce CEO, and business leaders in the community to fulfill our mission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Development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Secured funding and co-founded the inaugural 2018 Student Empowerment Symposium</w:t>
      </w:r>
      <w:r>
        <w:rPr>
          <w:rFonts w:ascii="Cambria" w:eastAsia="Cambria" w:hAnsi="Cambria" w:cs="Cambria"/>
          <w:color w:val="000000"/>
        </w:rPr>
        <w:t xml:space="preserve"> with San Antonio District 4 Councilman Rey Saldana’s Office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Secure funding in conjunction with company match programs from their employees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Jun 2007 – Present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Retreat Director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Acts Mission Non-Profit; San Antonio, TX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 South San St. Joseph’s Acts Core.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Initiative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Retreat 2016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Fundraised $8,000 to run the 4-day retreat at the Moye Center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mbria" w:eastAsia="Cambria" w:hAnsi="Cambria" w:cs="Cambria"/>
          <w:color w:val="000000"/>
        </w:rPr>
        <w:t>Recruited retreatants to attend the retreat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mbria" w:eastAsia="Cambria" w:hAnsi="Cambria" w:cs="Cambria"/>
          <w:color w:val="000000"/>
        </w:rPr>
        <w:t>Hosted Weekly Meetings focusing in preparation for our retreat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</w:rPr>
        <w:t>Over saw all operations of retreat festivities with 50 engaged men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Feb 2018 – Present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Moderator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South San Kids First; San Antonio, TX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Supervisors:  N/a.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Initiative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Moderated Community Meeting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Moderated a conversation between South San ISD Leadership (</w:t>
      </w:r>
      <w:r>
        <w:rPr>
          <w:rFonts w:ascii="Cambria" w:eastAsia="Cambria" w:hAnsi="Cambria" w:cs="Cambria"/>
          <w:color w:val="000000"/>
        </w:rPr>
        <w:t>Superintendent and Board Members) and Community residents about the state of the school district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May 2018 –Present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Member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Advocacy Committee Greater Austin Hispanic Chamber of Commerce; Austin, TX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color w:val="000000"/>
        </w:rPr>
      </w:pP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RESEARCH EXPERIENCES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sz w:val="8"/>
          <w:szCs w:val="8"/>
        </w:rPr>
      </w:pPr>
    </w:p>
    <w:p w:rsidR="00870DC4" w:rsidRDefault="00436A99">
      <w:pPr>
        <w:spacing w:after="0" w:line="240" w:lineRule="auto"/>
        <w:ind w:left="2880" w:hanging="288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Aug 2013 – May 2014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University Undergraduate Fellowship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University of Texas at Austin; Austin, TX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Supervisor: Dr. Mark M. Flynn PHD EE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Research Project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Exercising Mechanics and Industry Application Research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Worked under supervision of Power Electronics Professor at the Pickle Research Center 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Cambria" w:eastAsia="Cambria" w:hAnsi="Cambria" w:cs="Cambria"/>
          <w:color w:val="000000"/>
        </w:rPr>
        <w:t>Frequently worked in multidisciplinary fields such as Power Electronics, Embedded systems, and Mechanics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</w:rPr>
        <w:t>Drafted designs of prototype in AutoCAD and coded microcontroll</w:t>
      </w:r>
      <w:r>
        <w:rPr>
          <w:rFonts w:ascii="Cambria" w:eastAsia="Cambria" w:hAnsi="Cambria" w:cs="Cambria"/>
          <w:color w:val="000000"/>
        </w:rPr>
        <w:t>er in C</w:t>
      </w:r>
    </w:p>
    <w:p w:rsidR="00870DC4" w:rsidRDefault="00436A99">
      <w:pPr>
        <w:spacing w:after="0" w:line="240" w:lineRule="auto"/>
        <w:ind w:left="2880" w:hanging="288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Dec 2010 – Aug 2012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White Dwarfs Discovery Research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The University of Texas at Austin College of Astronomy; Austin, TX</w:t>
      </w:r>
    </w:p>
    <w:p w:rsidR="00870DC4" w:rsidRDefault="00436A99">
      <w:pPr>
        <w:spacing w:after="0" w:line="240" w:lineRule="auto"/>
        <w:ind w:left="288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Supervisor: Dr. Don Winget,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i/>
          <w:u w:val="single"/>
        </w:rPr>
        <w:t xml:space="preserve">Research Project 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  <w:rPr>
          <w:highlight w:val="white"/>
        </w:rPr>
      </w:pPr>
      <w:r>
        <w:rPr>
          <w:rFonts w:ascii="Cambria" w:eastAsia="Cambria" w:hAnsi="Cambria" w:cs="Cambria"/>
          <w:color w:val="000000"/>
        </w:rPr>
        <w:t xml:space="preserve">White Dwarf Research 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Programed a tool in C for White Dwarf Data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Cambria" w:eastAsia="Cambria" w:hAnsi="Cambria" w:cs="Cambria"/>
          <w:color w:val="000000"/>
        </w:rPr>
        <w:t>Analyzing data and electromagnetic spectrum to identify White Dwarfs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HONORS, AWARDS, AND BOARDS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i/>
          <w:sz w:val="8"/>
          <w:szCs w:val="8"/>
        </w:rPr>
      </w:pP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Nov 2018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 xml:space="preserve">Beat the Odds Benefit Speaker </w:t>
      </w:r>
      <w:r>
        <w:rPr>
          <w:rFonts w:ascii="Cambria" w:eastAsia="Cambria" w:hAnsi="Cambria" w:cs="Cambria"/>
          <w:i/>
          <w:color w:val="000000"/>
        </w:rPr>
        <w:t>(~1000 in attendance)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Talk entitled “Beating the Odds – Jesus Rendon”</w:t>
      </w:r>
      <w:r>
        <w:rPr>
          <w:rFonts w:ascii="Cambria" w:eastAsia="Cambria" w:hAnsi="Cambria" w:cs="Cambria"/>
          <w:color w:val="000000"/>
        </w:rPr>
        <w:br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Location: Stubbs BBQ, Austin, Texas</w:t>
      </w:r>
    </w:p>
    <w:p w:rsidR="00870DC4" w:rsidRDefault="00870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Sep 2018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 xml:space="preserve">TEDx Palo Alto College Speaker </w:t>
      </w:r>
      <w:r>
        <w:rPr>
          <w:rFonts w:ascii="Cambria" w:eastAsia="Cambria" w:hAnsi="Cambria" w:cs="Cambria"/>
          <w:i/>
          <w:color w:val="000000"/>
        </w:rPr>
        <w:t>(~400 in attendance)</w:t>
      </w: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Talk entitled “The Power of Giving Others Your Attention”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Location: Palo Alto College Performing Arts Center, San Antonio, Tx</w:t>
      </w:r>
    </w:p>
    <w:p w:rsidR="00E50A31" w:rsidRDefault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0" w:name="_gjdgxs" w:colFirst="0" w:colLast="0"/>
      <w:bookmarkEnd w:id="0"/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color w:val="000000"/>
        </w:rPr>
        <w:t>Sep 2018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 xml:space="preserve">Distinguished Alumni Panel </w:t>
      </w:r>
      <w:r>
        <w:rPr>
          <w:rFonts w:ascii="Cambria" w:eastAsia="Cambria" w:hAnsi="Cambria" w:cs="Cambria"/>
          <w:i/>
          <w:color w:val="000000"/>
        </w:rPr>
        <w:t xml:space="preserve">(~400 in attendance) 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Southside Student Empowerment Symp</w:t>
      </w:r>
      <w:bookmarkStart w:id="1" w:name="_GoBack"/>
      <w:bookmarkEnd w:id="1"/>
      <w:r>
        <w:rPr>
          <w:rFonts w:ascii="Cambria" w:eastAsia="Cambria" w:hAnsi="Cambria" w:cs="Cambria"/>
          <w:color w:val="000000"/>
        </w:rPr>
        <w:t xml:space="preserve">osium </w:t>
      </w:r>
    </w:p>
    <w:p w:rsidR="00870DC4" w:rsidRDefault="00436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1 of 5 on a panel of community leaders who graduated for a school on the south side of San Antonio and have excelled in their field 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Location: Palo Alto College Performing Arts Center, San Antonio, Tx</w:t>
      </w:r>
    </w:p>
    <w:p w:rsidR="00870DC4" w:rsidRDefault="00870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Cambria" w:eastAsia="Cambria" w:hAnsi="Cambria" w:cs="Cambria"/>
          <w:color w:val="000000"/>
        </w:rPr>
      </w:pP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color w:val="000000"/>
        </w:rPr>
      </w:pPr>
      <w:r>
        <w:rPr>
          <w:rFonts w:ascii="Cambria" w:eastAsia="Cambria" w:hAnsi="Cambria" w:cs="Cambria"/>
          <w:color w:val="000000"/>
        </w:rPr>
        <w:t>Jun 2017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 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color w:val="000000"/>
        </w:rPr>
        <w:t xml:space="preserve">South San Antonio High School Graduation Commencement Key Note Speaker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(~4000 in attendance)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Talk entitled “Living A Life of Purpose”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Cambria" w:eastAsia="Cambria" w:hAnsi="Cambria" w:cs="Cambria"/>
          <w:color w:val="000000"/>
        </w:rPr>
        <w:t>Location: Freeman Coliseum, San Antonio, Tx</w:t>
      </w:r>
    </w:p>
    <w:p w:rsidR="00870DC4" w:rsidRDefault="00870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Sep 2017 – May 2018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b/>
        </w:rPr>
        <w:t xml:space="preserve">Graduate 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Greater Austin Hispanic Chamber of Commerce; Austin, TX </w:t>
      </w:r>
    </w:p>
    <w:p w:rsidR="00870DC4" w:rsidRDefault="00436A99">
      <w:pPr>
        <w:spacing w:after="0" w:line="240" w:lineRule="auto"/>
        <w:ind w:left="2160" w:firstLine="72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Hispanic Austin Leadership</w:t>
      </w:r>
    </w:p>
    <w:p w:rsidR="00870DC4" w:rsidRDefault="00436A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0" w:hanging="180"/>
      </w:pPr>
      <w:r>
        <w:rPr>
          <w:rFonts w:ascii="Cambria" w:eastAsia="Cambria" w:hAnsi="Cambria" w:cs="Cambria"/>
          <w:color w:val="000000"/>
        </w:rPr>
        <w:t>Civic Engagement Project Team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Partnered up with CASA of Travis county to improve recruiting volunteers utilizing a tool kit was created</w:t>
      </w:r>
    </w:p>
    <w:p w:rsidR="00870DC4" w:rsidRDefault="00436A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Presented tool kit in form of business leaders in the Greater Austin area </w:t>
      </w:r>
    </w:p>
    <w:p w:rsidR="00870DC4" w:rsidRDefault="00870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Aug 2010 – May 2014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Longhorn Opportunity Scholarship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University of T</w:t>
      </w:r>
      <w:r>
        <w:rPr>
          <w:rFonts w:ascii="Cambria" w:eastAsia="Cambria" w:hAnsi="Cambria" w:cs="Cambria"/>
          <w:color w:val="000000"/>
        </w:rPr>
        <w:t xml:space="preserve">exas at Austin </w:t>
      </w:r>
    </w:p>
    <w:p w:rsidR="00870DC4" w:rsidRDefault="00436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Cambria" w:eastAsia="Cambria" w:hAnsi="Cambria" w:cs="Cambria"/>
          <w:color w:val="000000"/>
        </w:rPr>
        <w:t>Awarded to students who demonstrate ability to overcome academic and socioeconomic adversity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Aug 2010 – May 2014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Frost Bank Scholarship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Aug 2010 – May 2011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Rey Feo Scholarship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Aug 2010 – May 2011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Martin Luther King Scholarship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Jun 2010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South San Antonio High School Principal’s Award</w:t>
      </w:r>
    </w:p>
    <w:p w:rsidR="00870DC4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>Nov 2009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KSAT 12 Scholar Athlete of the Week</w:t>
      </w:r>
    </w:p>
    <w:p w:rsidR="00E50A31" w:rsidRDefault="00436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Aug 2006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Texas Prep Scholarship</w:t>
      </w:r>
      <w:r>
        <w:rPr>
          <w:rFonts w:ascii="Cambria" w:eastAsia="Cambria" w:hAnsi="Cambria" w:cs="Cambria"/>
          <w:color w:val="000000"/>
        </w:rPr>
        <w:tab/>
      </w:r>
    </w:p>
    <w:p w:rsidR="00E50A31" w:rsidRDefault="00E50A31">
      <w:pP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br w:type="page"/>
      </w:r>
    </w:p>
    <w:p w:rsidR="008F6EB3" w:rsidRDefault="00E50A31" w:rsidP="008F6EB3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Mentioned</w:t>
      </w:r>
      <w:r w:rsidR="008F6EB3">
        <w:rPr>
          <w:rFonts w:ascii="Cambria" w:eastAsia="Cambria" w:hAnsi="Cambria" w:cs="Cambria"/>
          <w:b/>
          <w:sz w:val="28"/>
          <w:szCs w:val="28"/>
        </w:rPr>
        <w:t xml:space="preserve"> Articles</w:t>
      </w:r>
      <w:r>
        <w:rPr>
          <w:rFonts w:ascii="Cambria" w:eastAsia="Cambria" w:hAnsi="Cambria" w:cs="Cambria"/>
          <w:b/>
          <w:sz w:val="28"/>
          <w:szCs w:val="28"/>
        </w:rPr>
        <w:t xml:space="preserve"> in </w:t>
      </w:r>
      <w:r w:rsidR="008F6EB3">
        <w:rPr>
          <w:rFonts w:ascii="Cambria" w:eastAsia="Cambria" w:hAnsi="Cambria" w:cs="Cambria"/>
          <w:b/>
          <w:sz w:val="28"/>
          <w:szCs w:val="28"/>
        </w:rPr>
        <w:t>Press</w:t>
      </w:r>
    </w:p>
    <w:p w:rsidR="008F6EB3" w:rsidRDefault="008F6E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:rsidR="00E50A31" w:rsidRPr="00E903F5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July</w:t>
      </w:r>
      <w:r>
        <w:rPr>
          <w:rFonts w:ascii="Cambria" w:eastAsia="Cambria" w:hAnsi="Cambria" w:cs="Cambria"/>
          <w:color w:val="000000"/>
        </w:rPr>
        <w:t xml:space="preserve"> 2019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South San Antonio High School’s Building A Purpose mentor program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helps over 1,000 students</w:t>
      </w:r>
      <w:r>
        <w:rPr>
          <w:rFonts w:ascii="Cambria" w:eastAsia="Cambria" w:hAnsi="Cambria" w:cs="Cambria"/>
          <w:b/>
          <w:color w:val="000000"/>
        </w:rPr>
        <w:br/>
      </w:r>
      <w:r>
        <w:rPr>
          <w:rFonts w:ascii="Cambria" w:eastAsia="Cambria" w:hAnsi="Cambria" w:cs="Cambria"/>
          <w:color w:val="000000"/>
        </w:rPr>
        <w:t xml:space="preserve">- </w:t>
      </w:r>
      <w:r>
        <w:rPr>
          <w:rFonts w:ascii="Cambria" w:eastAsia="Cambria" w:hAnsi="Cambria" w:cs="Cambria"/>
          <w:color w:val="000000"/>
        </w:rPr>
        <w:t xml:space="preserve">KSAT </w:t>
      </w:r>
      <w:proofErr w:type="spellStart"/>
      <w:r>
        <w:rPr>
          <w:rFonts w:ascii="Cambria" w:eastAsia="Cambria" w:hAnsi="Cambria" w:cs="Cambria"/>
          <w:color w:val="000000"/>
        </w:rPr>
        <w:t>SALive</w:t>
      </w:r>
      <w:proofErr w:type="spellEnd"/>
      <w:r>
        <w:rPr>
          <w:rFonts w:ascii="Cambria" w:eastAsia="Cambria" w:hAnsi="Cambria" w:cs="Cambria"/>
          <w:color w:val="000000"/>
        </w:rPr>
        <w:t xml:space="preserve">, By: </w:t>
      </w:r>
      <w:r>
        <w:rPr>
          <w:rFonts w:ascii="Cambria" w:eastAsia="Cambria" w:hAnsi="Cambria" w:cs="Cambria"/>
          <w:color w:val="000000"/>
        </w:rPr>
        <w:t xml:space="preserve">Kiersten </w:t>
      </w:r>
      <w:proofErr w:type="spellStart"/>
      <w:r>
        <w:rPr>
          <w:rFonts w:ascii="Cambria" w:eastAsia="Cambria" w:hAnsi="Cambria" w:cs="Cambria"/>
          <w:color w:val="000000"/>
        </w:rPr>
        <w:t>Ehr</w:t>
      </w:r>
      <w:proofErr w:type="spellEnd"/>
      <w:r>
        <w:rPr>
          <w:rFonts w:ascii="Cambria" w:eastAsia="Cambria" w:hAnsi="Cambria" w:cs="Cambria"/>
          <w:color w:val="000000"/>
        </w:rPr>
        <w:br/>
      </w:r>
      <w:hyperlink r:id="rId8" w:history="1">
        <w:r>
          <w:rPr>
            <w:rStyle w:val="Hyperlink"/>
          </w:rPr>
          <w:t>https://www.ksat.com/sa-live/sa-live-featured-clip/south-san-hs-building-a-purpose-mentor-program-helps-over-1000-students</w:t>
        </w:r>
      </w:hyperlink>
    </w:p>
    <w:p w:rsidR="00E50A31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</w:p>
    <w:p w:rsidR="00E50A31" w:rsidRPr="00E903F5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June 2019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>Building A Purpose Inspires Future Generations on San Antonio’s South Side</w:t>
      </w:r>
      <w:r>
        <w:rPr>
          <w:rFonts w:ascii="Cambria" w:eastAsia="Cambria" w:hAnsi="Cambria" w:cs="Cambria"/>
          <w:b/>
          <w:color w:val="000000"/>
        </w:rPr>
        <w:br/>
      </w:r>
      <w:r>
        <w:rPr>
          <w:rFonts w:ascii="Cambria" w:eastAsia="Cambria" w:hAnsi="Cambria" w:cs="Cambria"/>
          <w:color w:val="000000"/>
        </w:rPr>
        <w:t xml:space="preserve">- The </w:t>
      </w:r>
      <w:proofErr w:type="spellStart"/>
      <w:r>
        <w:rPr>
          <w:rFonts w:ascii="Cambria" w:eastAsia="Cambria" w:hAnsi="Cambria" w:cs="Cambria"/>
          <w:color w:val="000000"/>
        </w:rPr>
        <w:t>Rivard</w:t>
      </w:r>
      <w:proofErr w:type="spellEnd"/>
      <w:r>
        <w:rPr>
          <w:rFonts w:ascii="Cambria" w:eastAsia="Cambria" w:hAnsi="Cambria" w:cs="Cambria"/>
          <w:color w:val="000000"/>
        </w:rPr>
        <w:t xml:space="preserve"> Report, By: Emily Donaldson &amp; Laura Morales</w:t>
      </w:r>
      <w:r>
        <w:rPr>
          <w:rFonts w:ascii="Cambria" w:eastAsia="Cambria" w:hAnsi="Cambria" w:cs="Cambria"/>
          <w:color w:val="000000"/>
        </w:rPr>
        <w:br/>
        <w:t xml:space="preserve"> </w:t>
      </w:r>
      <w:hyperlink r:id="rId9" w:history="1">
        <w:r>
          <w:rPr>
            <w:rStyle w:val="Hyperlink"/>
          </w:rPr>
          <w:t>https://therivardreport.com/building-a-purpose-inspires-future-generations-on-san-antonios-south-side/</w:t>
        </w:r>
      </w:hyperlink>
    </w:p>
    <w:p w:rsidR="00E50A31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</w:p>
    <w:p w:rsidR="00E50A31" w:rsidRPr="00E903F5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April 2019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b/>
          <w:color w:val="000000"/>
        </w:rPr>
        <w:t xml:space="preserve">SA man uses </w:t>
      </w:r>
      <w:proofErr w:type="spellStart"/>
      <w:r>
        <w:rPr>
          <w:rFonts w:ascii="Cambria" w:eastAsia="Cambria" w:hAnsi="Cambria" w:cs="Cambria"/>
          <w:b/>
          <w:color w:val="000000"/>
        </w:rPr>
        <w:t>non profit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to inspire next generation</w:t>
      </w:r>
      <w:r>
        <w:rPr>
          <w:rFonts w:ascii="Cambria" w:eastAsia="Cambria" w:hAnsi="Cambria" w:cs="Cambria"/>
          <w:b/>
          <w:color w:val="000000"/>
        </w:rPr>
        <w:br/>
      </w:r>
      <w:r>
        <w:rPr>
          <w:rFonts w:ascii="Cambria" w:eastAsia="Cambria" w:hAnsi="Cambria" w:cs="Cambria"/>
          <w:color w:val="000000"/>
        </w:rPr>
        <w:t xml:space="preserve">- Fox San Antonio, By: David Norris </w:t>
      </w:r>
      <w:r>
        <w:rPr>
          <w:rFonts w:ascii="Cambria" w:eastAsia="Cambria" w:hAnsi="Cambria" w:cs="Cambria"/>
          <w:color w:val="000000"/>
        </w:rPr>
        <w:br/>
      </w:r>
      <w:hyperlink r:id="rId10" w:history="1">
        <w:r>
          <w:rPr>
            <w:rStyle w:val="Hyperlink"/>
          </w:rPr>
          <w:t>https://foxsanantonio.com/news/local/sa-man-uses-non-profit-to-inspire-next-generation?fbclid=IwAR29Lg9KI_ZI7L0TD4m5xGz_DR6QfG3QSDYhJkOZCmp0hy_4D8MkOmNk20w</w:t>
        </w:r>
      </w:hyperlink>
    </w:p>
    <w:p w:rsidR="00E50A31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</w:p>
    <w:p w:rsidR="00E50A31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</w:p>
    <w:p w:rsidR="00E50A31" w:rsidRDefault="00E50A31" w:rsidP="00E50A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rFonts w:ascii="Cambria" w:eastAsia="Cambria" w:hAnsi="Cambria" w:cs="Cambria"/>
          <w:color w:val="000000"/>
        </w:rPr>
      </w:pP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Professional References</w:t>
      </w:r>
      <w:r>
        <w:rPr>
          <w:rFonts w:ascii="Cambria" w:eastAsia="Cambria" w:hAnsi="Cambria" w:cs="Cambria"/>
        </w:rPr>
        <w:tab/>
      </w:r>
    </w:p>
    <w:tbl>
      <w:tblPr>
        <w:tblStyle w:val="a"/>
        <w:tblW w:w="1043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1"/>
        <w:gridCol w:w="3657"/>
        <w:gridCol w:w="2069"/>
        <w:gridCol w:w="2173"/>
      </w:tblGrid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  <w:u w:val="single"/>
              </w:rPr>
            </w:pPr>
            <w:r>
              <w:rPr>
                <w:rFonts w:ascii="Cambria" w:eastAsia="Cambria" w:hAnsi="Cambria" w:cs="Cambria"/>
                <w:u w:val="single"/>
              </w:rPr>
              <w:t>Name: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  <w:u w:val="single"/>
              </w:rPr>
            </w:pPr>
            <w:r>
              <w:rPr>
                <w:rFonts w:ascii="Cambria" w:eastAsia="Cambria" w:hAnsi="Cambria" w:cs="Cambria"/>
                <w:u w:val="single"/>
              </w:rPr>
              <w:t>Job Title: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  <w:u w:val="single"/>
              </w:rPr>
            </w:pPr>
            <w:r>
              <w:rPr>
                <w:rFonts w:ascii="Cambria" w:eastAsia="Cambria" w:hAnsi="Cambria" w:cs="Cambria"/>
                <w:u w:val="single"/>
              </w:rPr>
              <w:t>Relationship:</w:t>
            </w: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  <w:u w:val="single"/>
              </w:rPr>
            </w:pPr>
            <w:r>
              <w:rPr>
                <w:rFonts w:ascii="Cambria" w:eastAsia="Cambria" w:hAnsi="Cambria" w:cs="Cambria"/>
                <w:u w:val="single"/>
              </w:rPr>
              <w:t>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Elie Jreij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VP/Fellow, Servers at Dell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Mentor </w:t>
            </w: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Rey Saldana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City Councilman for District 4 in San Antonio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Friend</w:t>
            </w: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Henry Bonilla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Former District 23 United States Texas Representative 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Mentor</w:t>
            </w: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AJ Jones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Engineering Director </w:t>
            </w: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Applied Materials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Manager</w:t>
            </w: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Gina Hinojosa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State Representative District 20</w:t>
            </w:r>
            <w:r>
              <w:rPr>
                <w:rFonts w:ascii="Cambria" w:eastAsia="Cambria" w:hAnsi="Cambria" w:cs="Cambria"/>
              </w:rPr>
              <w:br/>
              <w:t>State of Texas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Mentor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Dr. Mark Flynn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Adjunct Profession at The University of Texas at Austin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Professor 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Richard Perez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CEO Greater San Antonio Chamber of Commerce 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Mentor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  <w:tr w:rsidR="00870DC4">
        <w:tc>
          <w:tcPr>
            <w:tcW w:w="2531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Marie Altalaki</w:t>
            </w:r>
          </w:p>
        </w:tc>
        <w:tc>
          <w:tcPr>
            <w:tcW w:w="3657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Dual Credit/AP English Teacher South San Antonio ISD</w:t>
            </w:r>
          </w:p>
        </w:tc>
        <w:tc>
          <w:tcPr>
            <w:tcW w:w="2069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HS Teacher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73" w:type="dxa"/>
          </w:tcPr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Request Contact:</w:t>
            </w:r>
          </w:p>
          <w:p w:rsidR="00870DC4" w:rsidRDefault="00870DC4">
            <w:pPr>
              <w:rPr>
                <w:rFonts w:ascii="Cambria" w:eastAsia="Cambria" w:hAnsi="Cambria" w:cs="Cambria"/>
              </w:rPr>
            </w:pPr>
          </w:p>
          <w:p w:rsidR="00870DC4" w:rsidRDefault="00436A9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</w:t>
            </w:r>
          </w:p>
        </w:tc>
      </w:tr>
    </w:tbl>
    <w:p w:rsidR="00870DC4" w:rsidRDefault="00870DC4">
      <w:pPr>
        <w:spacing w:after="0" w:line="240" w:lineRule="auto"/>
        <w:ind w:left="2880" w:hanging="2880"/>
        <w:rPr>
          <w:rFonts w:ascii="Cambria" w:eastAsia="Cambria" w:hAnsi="Cambria" w:cs="Cambria"/>
        </w:rPr>
      </w:pPr>
    </w:p>
    <w:p w:rsidR="00870DC4" w:rsidRDefault="00436A99">
      <w:pPr>
        <w:pBdr>
          <w:bottom w:val="single" w:sz="6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Social Media Information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  <w:i/>
          <w:sz w:val="8"/>
          <w:szCs w:val="8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Facebook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Username: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jesusarendonIII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Twitter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Handle: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@JesusARendonIII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Instagram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Username: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jesusarendon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LinkedIn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Profile: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Jesus Rendon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YouTube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Username:</w:t>
      </w: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Jesus Rendon</w:t>
      </w:r>
    </w:p>
    <w:p w:rsidR="00870DC4" w:rsidRDefault="00870DC4">
      <w:pPr>
        <w:spacing w:after="0" w:line="240" w:lineRule="auto"/>
        <w:rPr>
          <w:rFonts w:ascii="Cambria" w:eastAsia="Cambria" w:hAnsi="Cambria" w:cs="Cambria"/>
        </w:rPr>
      </w:pPr>
    </w:p>
    <w:p w:rsidR="00870DC4" w:rsidRDefault="00436A9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Website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hyperlink r:id="rId11">
        <w:r>
          <w:rPr>
            <w:rFonts w:ascii="Cambria" w:eastAsia="Cambria" w:hAnsi="Cambria" w:cs="Cambria"/>
            <w:color w:val="0000FF"/>
            <w:u w:val="single"/>
          </w:rPr>
          <w:t>www.jesusrendon.com</w:t>
        </w:r>
      </w:hyperlink>
    </w:p>
    <w:p w:rsidR="00870DC4" w:rsidRDefault="00870DC4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</w:p>
    <w:sectPr w:rsidR="00870DC4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99" w:rsidRDefault="00436A99">
      <w:pPr>
        <w:spacing w:after="0" w:line="240" w:lineRule="auto"/>
      </w:pPr>
      <w:r>
        <w:separator/>
      </w:r>
    </w:p>
  </w:endnote>
  <w:endnote w:type="continuationSeparator" w:id="0">
    <w:p w:rsidR="00436A99" w:rsidRDefault="0043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4" w:rsidRDefault="00436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595959"/>
        <w:sz w:val="18"/>
        <w:szCs w:val="18"/>
      </w:rPr>
    </w:pPr>
    <w:r>
      <w:rPr>
        <w:color w:val="595959"/>
        <w:sz w:val="18"/>
        <w:szCs w:val="18"/>
      </w:rPr>
      <w:t xml:space="preserve"> U.S. Citizen</w:t>
    </w:r>
  </w:p>
  <w:p w:rsidR="00870DC4" w:rsidRDefault="00870D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99" w:rsidRDefault="00436A99">
      <w:pPr>
        <w:spacing w:after="0" w:line="240" w:lineRule="auto"/>
      </w:pPr>
      <w:r>
        <w:separator/>
      </w:r>
    </w:p>
  </w:footnote>
  <w:footnote w:type="continuationSeparator" w:id="0">
    <w:p w:rsidR="00436A99" w:rsidRDefault="0043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4" w:rsidRDefault="00436A99">
    <w:pPr>
      <w:pBdr>
        <w:top w:val="nil"/>
        <w:left w:val="nil"/>
        <w:bottom w:val="nil"/>
        <w:right w:val="nil"/>
        <w:between w:val="nil"/>
      </w:pBdr>
      <w:tabs>
        <w:tab w:val="left" w:pos="122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0</wp:posOffset>
              </wp:positionV>
              <wp:extent cx="914400" cy="170815"/>
              <wp:effectExtent l="0" t="0" r="0" b="0"/>
              <wp:wrapNone/>
              <wp:docPr id="477" name="Text Box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E2463" w:rsidRDefault="00436A9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50A31" w:rsidRPr="00E50A31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7" o:spid="_x0000_s1026" type="#_x0000_t202" style="position:absolute;margin-left:6in;margin-top:0;width:1in;height:1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" o:allowincell="f" fillcolor="#4f81bd [3204]" stroked="f">
              <v:textbox style="mso-fit-shape-to-text:t" inset=",0,,0">
                <w:txbxContent>
                  <w:p w:rsidR="008E2463" w:rsidRDefault="00436A9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50A31" w:rsidRPr="00E50A31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  <w:r>
                      <w:rPr>
                        <w:noProof/>
                        <w:color w:val="FFFFFF" w:themeColor="background1"/>
                      </w:rPr>
                      <w:t>/5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943600" cy="170815"/>
              <wp:effectExtent l="0" t="0" r="0" b="1905"/>
              <wp:wrapNone/>
              <wp:docPr id="478" name="Text Box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/>
                    </wps:spPr>
                    <wps:txbx>
                      <w:txbxContent>
                        <w:p w:rsidR="008E2463" w:rsidRPr="006E5587" w:rsidRDefault="00436A99">
                          <w:pPr>
                            <w:spacing w:after="0" w:line="240" w:lineRule="auto"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Jesus</w:t>
                          </w:r>
                          <w:r>
                            <w:rPr>
                              <w:i/>
                            </w:rPr>
                            <w:t xml:space="preserve"> Rendon</w:t>
                          </w:r>
                          <w:r>
                            <w:rPr>
                              <w:i/>
                            </w:rPr>
                            <w:t>, BS E.E. C.E</w:t>
                          </w:r>
                          <w:r>
                            <w:rPr>
                              <w:i/>
                            </w:rPr>
                            <w:t>.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  <w:r w:rsidRPr="006E5587">
                            <w:rPr>
                              <w:i/>
                            </w:rPr>
                            <w:t xml:space="preserve"> </w:t>
                          </w:r>
                          <w:r w:rsidRPr="006E5587">
                            <w:rPr>
                              <w:b/>
                              <w:i/>
                            </w:rPr>
                            <w:t>CV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78" o:spid="_x0000_s1027" type="#_x0000_t202" style="position:absolute;margin-left:0;margin-top:0;width:468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" o:allowincell="f" filled="f" stroked="f">
              <v:textbox style="mso-fit-shape-to-text:t" inset=",0,,0">
                <w:txbxContent>
                  <w:p w:rsidR="008E2463" w:rsidRPr="006E5587" w:rsidRDefault="00436A99">
                    <w:pPr>
                      <w:spacing w:after="0" w:line="240" w:lineRule="auto"/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Jesus</w:t>
                    </w:r>
                    <w:r>
                      <w:rPr>
                        <w:i/>
                      </w:rPr>
                      <w:t xml:space="preserve"> Rendon</w:t>
                    </w:r>
                    <w:r>
                      <w:rPr>
                        <w:i/>
                      </w:rPr>
                      <w:t>, BS E.E. C.E</w:t>
                    </w:r>
                    <w:r>
                      <w:rPr>
                        <w:i/>
                      </w:rPr>
                      <w:t>.</w:t>
                    </w:r>
                    <w:r>
                      <w:rPr>
                        <w:i/>
                      </w:rPr>
                      <w:t xml:space="preserve"> </w:t>
                    </w:r>
                    <w:r w:rsidRPr="006E5587">
                      <w:rPr>
                        <w:i/>
                      </w:rPr>
                      <w:t xml:space="preserve"> </w:t>
                    </w:r>
                    <w:r w:rsidRPr="006E5587">
                      <w:rPr>
                        <w:b/>
                        <w:i/>
                      </w:rPr>
                      <w:t>CV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056"/>
    <w:multiLevelType w:val="multilevel"/>
    <w:tmpl w:val="E36C2084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4C97AE4"/>
    <w:multiLevelType w:val="multilevel"/>
    <w:tmpl w:val="9B42B1C2"/>
    <w:lvl w:ilvl="0">
      <w:start w:val="1"/>
      <w:numFmt w:val="bullet"/>
      <w:lvlText w:val="•"/>
      <w:lvlJc w:val="left"/>
      <w:pPr>
        <w:ind w:left="4680" w:hanging="360"/>
      </w:pPr>
      <w:rPr>
        <w:rFonts w:ascii="Cambria" w:eastAsia="Cambria" w:hAnsi="Cambria" w:cs="Cambria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DC4"/>
    <w:rsid w:val="002548D0"/>
    <w:rsid w:val="00371C0D"/>
    <w:rsid w:val="00436A99"/>
    <w:rsid w:val="005710CC"/>
    <w:rsid w:val="00870DC4"/>
    <w:rsid w:val="008F6EB3"/>
    <w:rsid w:val="00AB095C"/>
    <w:rsid w:val="00C9535B"/>
    <w:rsid w:val="00E264D3"/>
    <w:rsid w:val="00E50A31"/>
    <w:rsid w:val="00E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9E"/>
  </w:style>
  <w:style w:type="paragraph" w:styleId="Heading1">
    <w:name w:val="heading 1"/>
    <w:basedOn w:val="Normal"/>
    <w:link w:val="Heading1Char"/>
    <w:uiPriority w:val="9"/>
    <w:qFormat/>
    <w:rsid w:val="002E0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1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87"/>
  </w:style>
  <w:style w:type="paragraph" w:styleId="Footer">
    <w:name w:val="footer"/>
    <w:basedOn w:val="Normal"/>
    <w:link w:val="FooterChar"/>
    <w:uiPriority w:val="99"/>
    <w:unhideWhenUsed/>
    <w:rsid w:val="006E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87"/>
  </w:style>
  <w:style w:type="character" w:styleId="CommentReference">
    <w:name w:val="annotation reference"/>
    <w:basedOn w:val="DefaultParagraphFont"/>
    <w:uiPriority w:val="99"/>
    <w:semiHidden/>
    <w:unhideWhenUsed/>
    <w:rsid w:val="002A7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9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87B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09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l">
    <w:name w:val="il"/>
    <w:rsid w:val="002E09AC"/>
    <w:rPr>
      <w:lang w:val="it-IT"/>
    </w:rPr>
  </w:style>
  <w:style w:type="paragraph" w:customStyle="1" w:styleId="Body">
    <w:name w:val="Body"/>
    <w:rsid w:val="002E09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Mention">
    <w:name w:val="Mention"/>
    <w:basedOn w:val="DefaultParagraphFont"/>
    <w:uiPriority w:val="99"/>
    <w:semiHidden/>
    <w:unhideWhenUsed/>
    <w:rsid w:val="002E09AC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45D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CA6"/>
    <w:rPr>
      <w:color w:val="808080"/>
      <w:shd w:val="clear" w:color="auto" w:fill="E6E6E6"/>
    </w:rPr>
  </w:style>
  <w:style w:type="paragraph" w:customStyle="1" w:styleId="Default">
    <w:name w:val="Default"/>
    <w:rsid w:val="009911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D97B18"/>
    <w:pPr>
      <w:spacing w:after="0"/>
    </w:pPr>
    <w:rPr>
      <w:rFonts w:ascii="Arial" w:eastAsia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BE3B20"/>
    <w:rPr>
      <w:i/>
      <w:iCs/>
    </w:rPr>
  </w:style>
  <w:style w:type="character" w:styleId="Strong">
    <w:name w:val="Strong"/>
    <w:basedOn w:val="DefaultParagraphFont"/>
    <w:uiPriority w:val="22"/>
    <w:qFormat/>
    <w:rsid w:val="00BF20A6"/>
    <w:rPr>
      <w:b/>
      <w:bCs/>
    </w:rPr>
  </w:style>
  <w:style w:type="character" w:customStyle="1" w:styleId="style1">
    <w:name w:val="style1"/>
    <w:basedOn w:val="DefaultParagraphFont"/>
    <w:rsid w:val="00BF20A6"/>
  </w:style>
  <w:style w:type="paragraph" w:styleId="NoSpacing">
    <w:name w:val="No Spacing"/>
    <w:uiPriority w:val="1"/>
    <w:qFormat/>
    <w:rsid w:val="00CA3C3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42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E23C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9E"/>
  </w:style>
  <w:style w:type="paragraph" w:styleId="Heading1">
    <w:name w:val="heading 1"/>
    <w:basedOn w:val="Normal"/>
    <w:link w:val="Heading1Char"/>
    <w:uiPriority w:val="9"/>
    <w:qFormat/>
    <w:rsid w:val="002E0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123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87"/>
  </w:style>
  <w:style w:type="paragraph" w:styleId="Footer">
    <w:name w:val="footer"/>
    <w:basedOn w:val="Normal"/>
    <w:link w:val="FooterChar"/>
    <w:uiPriority w:val="99"/>
    <w:unhideWhenUsed/>
    <w:rsid w:val="006E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87"/>
  </w:style>
  <w:style w:type="character" w:styleId="CommentReference">
    <w:name w:val="annotation reference"/>
    <w:basedOn w:val="DefaultParagraphFont"/>
    <w:uiPriority w:val="99"/>
    <w:semiHidden/>
    <w:unhideWhenUsed/>
    <w:rsid w:val="002A7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9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87B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09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l">
    <w:name w:val="il"/>
    <w:rsid w:val="002E09AC"/>
    <w:rPr>
      <w:lang w:val="it-IT"/>
    </w:rPr>
  </w:style>
  <w:style w:type="paragraph" w:customStyle="1" w:styleId="Body">
    <w:name w:val="Body"/>
    <w:rsid w:val="002E09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Mention">
    <w:name w:val="Mention"/>
    <w:basedOn w:val="DefaultParagraphFont"/>
    <w:uiPriority w:val="99"/>
    <w:semiHidden/>
    <w:unhideWhenUsed/>
    <w:rsid w:val="002E09AC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45D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84CA6"/>
    <w:rPr>
      <w:color w:val="808080"/>
      <w:shd w:val="clear" w:color="auto" w:fill="E6E6E6"/>
    </w:rPr>
  </w:style>
  <w:style w:type="paragraph" w:customStyle="1" w:styleId="Default">
    <w:name w:val="Default"/>
    <w:rsid w:val="009911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D97B18"/>
    <w:pPr>
      <w:spacing w:after="0"/>
    </w:pPr>
    <w:rPr>
      <w:rFonts w:ascii="Arial" w:eastAsia="Arial" w:hAnsi="Arial" w:cs="Arial"/>
      <w:color w:val="000000"/>
    </w:rPr>
  </w:style>
  <w:style w:type="character" w:styleId="Emphasis">
    <w:name w:val="Emphasis"/>
    <w:basedOn w:val="DefaultParagraphFont"/>
    <w:uiPriority w:val="20"/>
    <w:qFormat/>
    <w:rsid w:val="00BE3B20"/>
    <w:rPr>
      <w:i/>
      <w:iCs/>
    </w:rPr>
  </w:style>
  <w:style w:type="character" w:styleId="Strong">
    <w:name w:val="Strong"/>
    <w:basedOn w:val="DefaultParagraphFont"/>
    <w:uiPriority w:val="22"/>
    <w:qFormat/>
    <w:rsid w:val="00BF20A6"/>
    <w:rPr>
      <w:b/>
      <w:bCs/>
    </w:rPr>
  </w:style>
  <w:style w:type="character" w:customStyle="1" w:styleId="style1">
    <w:name w:val="style1"/>
    <w:basedOn w:val="DefaultParagraphFont"/>
    <w:rsid w:val="00BF20A6"/>
  </w:style>
  <w:style w:type="paragraph" w:styleId="NoSpacing">
    <w:name w:val="No Spacing"/>
    <w:uiPriority w:val="1"/>
    <w:qFormat/>
    <w:rsid w:val="00CA3C3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42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E23C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at.com/sa-live/sa-live-featured-clip/south-san-hs-building-a-purpose-mentor-program-helps-over-1000-students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esusrendo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xsanantonio.com/news/local/sa-man-uses-non-profit-to-inspire-next-generation?fbclid=IwAR29Lg9KI_ZI7L0TD4m5xGz_DR6QfG3QSDYhJkOZCmp0hy_4D8MkOmNk20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rivardreport.com/building-a-purpose-inspires-future-generations-on-san-antonios-south-sid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Citizen</dc:creator>
  <cp:lastModifiedBy>Power Station</cp:lastModifiedBy>
  <cp:revision>7</cp:revision>
  <dcterms:created xsi:type="dcterms:W3CDTF">2018-10-26T13:34:00Z</dcterms:created>
  <dcterms:modified xsi:type="dcterms:W3CDTF">2019-11-02T03:25:00Z</dcterms:modified>
</cp:coreProperties>
</file>